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35" w:rsidRDefault="00CF7B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CF7B35" w:rsidRDefault="00D60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AKTIVIZAČNÉ PROGRAMY PRE SENIOROV -  PRIJÍMATEĽOV SOCIÁLNYCH SLUŽIEB</w:t>
      </w:r>
    </w:p>
    <w:p w:rsidR="00CF7B35" w:rsidRDefault="00CF7B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Charakteristika vzdelávania:</w:t>
      </w: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Aktivizácia seniorov v sociálnych službách sa stáva neoddeliteľnou súčasťou práce so seniormi. Prostredníctvom aktivizačných činností prispievame k posilňovaniu a udržiavaniu kognitívnych a motorických - pohybových funkcií. Prostredníctvom vzdelávania si priblížime jednotlivé aktivizačné programy s využitím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psychomotorických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prvkov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reminiscenčných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prvkov. Zároveň si priblížime aj aktivizáciu s prijímateľmi, ktorí trpia demenciou. Vysvetlíme si princíp ľudskej osoby, načrieme do etického vnímania prijímateľa a poskytovateľa sociálnej služby v kontexte kódexu sociálneho pracovníka. </w:t>
      </w:r>
    </w:p>
    <w:p w:rsidR="00CF7B35" w:rsidRDefault="00CF7B3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Obsah vzdelávania/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workshopu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F7B35" w:rsidRDefault="00D60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Charakteristika starnutia</w:t>
      </w:r>
    </w:p>
    <w:p w:rsidR="00CF7B35" w:rsidRDefault="00D60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Teoretické vymedzenie aktivizačných programov</w:t>
      </w:r>
    </w:p>
    <w:p w:rsidR="00CF7B35" w:rsidRDefault="00D60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Význam aktivizačných programov pre seniorov</w:t>
      </w:r>
    </w:p>
    <w:p w:rsidR="00CF7B35" w:rsidRDefault="00D60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Individuálna a skupinová aktivizácia</w:t>
      </w:r>
    </w:p>
    <w:p w:rsidR="00CF7B35" w:rsidRDefault="00D60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Praktické vymedzenie aktivizačných programov</w:t>
      </w:r>
    </w:p>
    <w:p w:rsidR="00CF7B35" w:rsidRDefault="00D60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Zásady realizácie a vytváranie aktivizačného programu</w:t>
      </w:r>
    </w:p>
    <w:p w:rsidR="00CF7B35" w:rsidRDefault="00D60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Ukážky aktivizačných programov</w:t>
      </w:r>
    </w:p>
    <w:p w:rsidR="00CF7B35" w:rsidRDefault="00D60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Predstavenie  aktivizačných - terapeutických pomôcok</w:t>
      </w:r>
    </w:p>
    <w:p w:rsidR="00CF7B35" w:rsidRDefault="00CF7B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Vzdelávanie/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workshop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je určený pre:</w:t>
      </w: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Sociálnych pracovníkov, zamestnancov sociálnych služieb ktorí sa venujú aktivizačnej činnosti prijímateľov, pracovných terapeutov, inštruktorov sociálnej rehabilitácie. </w:t>
      </w: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Termín a čas: </w:t>
      </w:r>
      <w:r w:rsidR="00DC3C71" w:rsidRPr="00DC3C7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podľa dohody obvykle od 08:30 – 13:00 hod. (čistý čas 5 hodín)</w:t>
      </w: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Miesto: Tatra Hotel Poprad, Karpatská 7, 058 01 Poprad (pri autobusovej stanici).</w:t>
      </w: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Počet účastníkov vzdelávania/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workshopu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20 osôb</w:t>
      </w: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Cena vzdelávania/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workshopu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: 40,00 </w:t>
      </w:r>
      <w:r w:rsidRPr="0060511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EUR</w:t>
      </w:r>
      <w:r w:rsidR="00605114" w:rsidRPr="0060511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/osobu</w:t>
      </w: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 účastníkov bude pripravené malé občerstvenie počas prestávok. </w:t>
      </w:r>
    </w:p>
    <w:p w:rsidR="00CF7B35" w:rsidRDefault="00CF7B35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Prihláška </w:t>
      </w:r>
      <w:r w:rsidR="00DC3C71">
        <w:rPr>
          <w:rFonts w:ascii="Times New Roman" w:eastAsia="Times New Roman" w:hAnsi="Times New Roman" w:cs="Times New Roman"/>
          <w:sz w:val="24"/>
          <w:szCs w:val="24"/>
        </w:rPr>
        <w:t>bude zverejnená na webe prostredníctvom formulára google.</w:t>
      </w:r>
      <w:bookmarkStart w:id="0" w:name="_GoBack"/>
      <w:bookmarkEnd w:id="0"/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Lektori: PhDr. Kristína Jurčo, PhDr. František Drozd, PhD.</w:t>
      </w: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Účastníci získajú osvedčenie o účasti na odbornom semináre/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workshope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B35" w:rsidRDefault="00CF7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B35" w:rsidRDefault="00CF7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B35" w:rsidRDefault="00D60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Lektori vzdelávania:</w:t>
      </w:r>
    </w:p>
    <w:p w:rsidR="00CF7B35" w:rsidRDefault="00CF7B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PhDr. Kristína Jurčo: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sociálna pracovníčka orientujúca sa na aktivizačnú činnosť formou nefarmakologických prístupov pre seniorov a kvalifikovaná trénerka pamäti. Vo svojej praxi sa orientuje na cieľovú skupinu seniorov a seniorov trpiacich demenciou.</w:t>
      </w:r>
    </w:p>
    <w:p w:rsidR="00CF7B35" w:rsidRDefault="00CF7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PhDr. František Drozd, PhD.: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sociálny pracovník, supervízor, špecializovaný sociálny poradca, člen predstavenstva Slovenskej komory sociálnych pracovníkov a asistentov sociálnej práce, riaditeľ sociálnych služieb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recenzent zahraničného odborného časopisu. Vo svojej praxi sa zameriava na princípy sociálnej náuky Cirkvi, dodržiavanie etických hodnôt vo výkone sociálnej práce a v poradenstve využíva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rogersovský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prístup.</w:t>
      </w:r>
    </w:p>
    <w:p w:rsidR="00CF7B35" w:rsidRDefault="00CF7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B35" w:rsidRDefault="00CF7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CF7B35" w:rsidRDefault="00D60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Kontakty na lektorov:</w:t>
      </w:r>
    </w:p>
    <w:p w:rsidR="00CF7B35" w:rsidRDefault="00D60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kristina.jurco@gmail.com</w:t>
      </w:r>
    </w:p>
    <w:p w:rsidR="00CF7B35" w:rsidRDefault="008229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D60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frantisek.drozd@familiaris.sk</w:t>
        </w:r>
      </w:hyperlink>
      <w:r w:rsidR="00D60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>
        <w:r w:rsidR="00D60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drozd.f@gmail.com</w:t>
        </w:r>
      </w:hyperlink>
      <w:r w:rsidR="00D60DBD">
        <w:rPr>
          <w:rFonts w:ascii="Times New Roman" w:eastAsia="Times New Roman" w:hAnsi="Times New Roman" w:cs="Times New Roman"/>
          <w:sz w:val="24"/>
          <w:szCs w:val="24"/>
        </w:rPr>
        <w:t xml:space="preserve">   +421 905 742 400 </w:t>
      </w:r>
    </w:p>
    <w:p w:rsidR="00CF7B35" w:rsidRDefault="00CF7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B35" w:rsidRDefault="00CF7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7B35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48" w:rsidRDefault="00822948">
      <w:pPr>
        <w:spacing w:after="0" w:line="240" w:lineRule="auto"/>
      </w:pPr>
      <w:r>
        <w:separator/>
      </w:r>
    </w:p>
  </w:endnote>
  <w:endnote w:type="continuationSeparator" w:id="0">
    <w:p w:rsidR="00822948" w:rsidRDefault="0082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35" w:rsidRDefault="00D60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IČO: 47372851DIČ: 2023840632IBAN: SK8611000000002922899568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48" w:rsidRDefault="00822948">
      <w:pPr>
        <w:spacing w:after="0" w:line="240" w:lineRule="auto"/>
      </w:pPr>
      <w:r>
        <w:separator/>
      </w:r>
    </w:p>
  </w:footnote>
  <w:footnote w:type="continuationSeparator" w:id="0">
    <w:p w:rsidR="00822948" w:rsidRDefault="0082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35" w:rsidRDefault="00D60DBD">
    <w:pPr>
      <w:spacing w:after="0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noProof/>
        <w:sz w:val="36"/>
        <w:szCs w:val="36"/>
      </w:rPr>
      <w:drawing>
        <wp:inline distT="0" distB="0" distL="0" distR="0">
          <wp:extent cx="1165750" cy="477599"/>
          <wp:effectExtent l="0" t="0" r="0" b="0"/>
          <wp:docPr id="3" name="image1.png" descr="C:\Users\František\Pictures\Sociali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František\Pictures\Socialis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750" cy="477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36"/>
        <w:szCs w:val="36"/>
      </w:rPr>
      <w:tab/>
    </w:r>
    <w:r>
      <w:rPr>
        <w:rFonts w:ascii="Times New Roman" w:eastAsia="Times New Roman" w:hAnsi="Times New Roman" w:cs="Times New Roman"/>
        <w:b/>
        <w:sz w:val="36"/>
        <w:szCs w:val="36"/>
      </w:rPr>
      <w:tab/>
    </w:r>
    <w:r>
      <w:rPr>
        <w:rFonts w:ascii="Times New Roman" w:eastAsia="Times New Roman" w:hAnsi="Times New Roman" w:cs="Times New Roman"/>
        <w:b/>
        <w:sz w:val="36"/>
        <w:szCs w:val="36"/>
      </w:rPr>
      <w:tab/>
    </w:r>
    <w:r>
      <w:rPr>
        <w:rFonts w:ascii="Times New Roman" w:eastAsia="Times New Roman" w:hAnsi="Times New Roman" w:cs="Times New Roman"/>
        <w:b/>
        <w:sz w:val="36"/>
        <w:szCs w:val="36"/>
      </w:rPr>
      <w:tab/>
    </w:r>
    <w:proofErr w:type="spellStart"/>
    <w:r>
      <w:rPr>
        <w:rFonts w:ascii="Times New Roman" w:eastAsia="Times New Roman" w:hAnsi="Times New Roman" w:cs="Times New Roman"/>
        <w:b/>
        <w:sz w:val="36"/>
        <w:szCs w:val="36"/>
      </w:rPr>
      <w:t>Socialis</w:t>
    </w:r>
    <w:proofErr w:type="spellEnd"/>
    <w:r>
      <w:rPr>
        <w:rFonts w:ascii="Times New Roman" w:eastAsia="Times New Roman" w:hAnsi="Times New Roman" w:cs="Times New Roman"/>
        <w:b/>
        <w:sz w:val="36"/>
        <w:szCs w:val="36"/>
      </w:rPr>
      <w:t xml:space="preserve"> spol. s r.o.</w:t>
    </w:r>
  </w:p>
  <w:p w:rsidR="00CF7B35" w:rsidRDefault="00D60DBD">
    <w:pPr>
      <w:spacing w:after="0"/>
      <w:ind w:left="1416" w:firstLine="707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administratívne  služby, vzdelávanie a poradenstvo</w:t>
    </w:r>
  </w:p>
  <w:p w:rsidR="00CF7B35" w:rsidRDefault="00D60DBD">
    <w:pPr>
      <w:spacing w:after="0"/>
      <w:ind w:left="1416" w:firstLine="707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Ul. SNP 145/9 059 21 Svit  Tel: 0905742400</w:t>
    </w:r>
  </w:p>
  <w:p w:rsidR="00CF7B35" w:rsidRDefault="00D60DBD">
    <w:pPr>
      <w:spacing w:after="0"/>
      <w:ind w:left="708" w:firstLine="708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e-mail: drozd.f@gmail.com</w:t>
    </w:r>
    <w:hyperlink r:id="rId2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www.socialis.sk</w:t>
      </w:r>
    </w:hyperlink>
  </w:p>
  <w:p w:rsidR="00CF7B35" w:rsidRDefault="00CF7B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B4C"/>
    <w:multiLevelType w:val="multilevel"/>
    <w:tmpl w:val="3E186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7B35"/>
    <w:rsid w:val="00605114"/>
    <w:rsid w:val="00822948"/>
    <w:rsid w:val="00B43691"/>
    <w:rsid w:val="00CF7B35"/>
    <w:rsid w:val="00D24610"/>
    <w:rsid w:val="00D60DBD"/>
    <w:rsid w:val="00D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678"/>
    <w:rPr>
      <w:rFonts w:eastAsiaTheme="minorEastAsia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526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6E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C3B"/>
  </w:style>
  <w:style w:type="paragraph" w:styleId="Pta">
    <w:name w:val="footer"/>
    <w:basedOn w:val="Normlny"/>
    <w:link w:val="PtaChar"/>
    <w:uiPriority w:val="99"/>
    <w:unhideWhenUsed/>
    <w:rsid w:val="0020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C3B"/>
  </w:style>
  <w:style w:type="character" w:customStyle="1" w:styleId="text">
    <w:name w:val="text"/>
    <w:basedOn w:val="Predvolenpsmoodseku"/>
    <w:rsid w:val="00BC5842"/>
  </w:style>
  <w:style w:type="character" w:styleId="Hypertextovprepojenie">
    <w:name w:val="Hyperlink"/>
    <w:basedOn w:val="Predvolenpsmoodseku"/>
    <w:uiPriority w:val="99"/>
    <w:unhideWhenUsed/>
    <w:rsid w:val="005E1B21"/>
    <w:rPr>
      <w:color w:val="0000FF" w:themeColor="hyperlink"/>
      <w:u w:val="single"/>
    </w:rPr>
  </w:style>
  <w:style w:type="paragraph" w:customStyle="1" w:styleId="Default">
    <w:name w:val="Default"/>
    <w:rsid w:val="00FD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249F"/>
    <w:rPr>
      <w:color w:val="800080" w:themeColor="followedHyperlink"/>
      <w:u w:val="singl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678"/>
    <w:rPr>
      <w:rFonts w:eastAsiaTheme="minorEastAsia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526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6E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C3B"/>
  </w:style>
  <w:style w:type="paragraph" w:styleId="Pta">
    <w:name w:val="footer"/>
    <w:basedOn w:val="Normlny"/>
    <w:link w:val="PtaChar"/>
    <w:uiPriority w:val="99"/>
    <w:unhideWhenUsed/>
    <w:rsid w:val="0020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C3B"/>
  </w:style>
  <w:style w:type="character" w:customStyle="1" w:styleId="text">
    <w:name w:val="text"/>
    <w:basedOn w:val="Predvolenpsmoodseku"/>
    <w:rsid w:val="00BC5842"/>
  </w:style>
  <w:style w:type="character" w:styleId="Hypertextovprepojenie">
    <w:name w:val="Hyperlink"/>
    <w:basedOn w:val="Predvolenpsmoodseku"/>
    <w:uiPriority w:val="99"/>
    <w:unhideWhenUsed/>
    <w:rsid w:val="005E1B21"/>
    <w:rPr>
      <w:color w:val="0000FF" w:themeColor="hyperlink"/>
      <w:u w:val="single"/>
    </w:rPr>
  </w:style>
  <w:style w:type="paragraph" w:customStyle="1" w:styleId="Default">
    <w:name w:val="Default"/>
    <w:rsid w:val="00FD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249F"/>
    <w:rPr>
      <w:color w:val="800080" w:themeColor="followedHyperlink"/>
      <w:u w:val="singl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drozd@familiaris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ozd.f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ialis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Drozd</dc:creator>
  <cp:lastModifiedBy>František Drozd</cp:lastModifiedBy>
  <cp:revision>4</cp:revision>
  <cp:lastPrinted>2019-03-06T07:44:00Z</cp:lastPrinted>
  <dcterms:created xsi:type="dcterms:W3CDTF">2019-03-06T07:46:00Z</dcterms:created>
  <dcterms:modified xsi:type="dcterms:W3CDTF">2019-04-10T08:41:00Z</dcterms:modified>
</cp:coreProperties>
</file>